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-SA"/>
        </w:rPr>
      </w:pPr>
      <w:r>
        <w:rPr>
          <w:rFonts w:hint="default" w:ascii="Times New Roman" w:hAnsi="Times New Roman" w:eastAsia="方正楷体_GBK" w:cs="Times New Roman"/>
          <w:kern w:val="0"/>
          <w:sz w:val="36"/>
          <w:szCs w:val="36"/>
          <w:lang w:bidi="ar-SA"/>
        </w:rPr>
        <w:t xml:space="preserve">  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-SA"/>
        </w:rPr>
        <w:t>文化工作者报名登记表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36"/>
          <w:szCs w:val="36"/>
          <w:lang w:bidi="ar-SA"/>
        </w:rPr>
      </w:pPr>
    </w:p>
    <w:tbl>
      <w:tblPr>
        <w:tblStyle w:val="5"/>
        <w:tblW w:w="9315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510"/>
        <w:gridCol w:w="510"/>
        <w:gridCol w:w="225"/>
        <w:gridCol w:w="945"/>
        <w:gridCol w:w="1485"/>
        <w:gridCol w:w="915"/>
        <w:gridCol w:w="135"/>
        <w:gridCol w:w="1305"/>
        <w:gridCol w:w="2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出生时间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2寸彩色登记照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（近照）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学历</w:t>
            </w:r>
          </w:p>
        </w:tc>
        <w:tc>
          <w:tcPr>
            <w:tcW w:w="1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毕业时间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毕业学校及专业</w:t>
            </w:r>
          </w:p>
        </w:tc>
        <w:tc>
          <w:tcPr>
            <w:tcW w:w="70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身份证号码</w:t>
            </w:r>
          </w:p>
        </w:tc>
        <w:tc>
          <w:tcPr>
            <w:tcW w:w="70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家庭住址</w:t>
            </w:r>
          </w:p>
        </w:tc>
        <w:tc>
          <w:tcPr>
            <w:tcW w:w="31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联系电话</w:t>
            </w:r>
          </w:p>
        </w:tc>
        <w:tc>
          <w:tcPr>
            <w:tcW w:w="36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个人简历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参加工作时间</w:t>
            </w: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  <w:lang w:bidi="ar-SA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72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3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  <w:t>特长及爱好：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pacing w:line="56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>
      <w:pPr>
        <w:ind w:firstLine="3520" w:firstLineChars="1100"/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-SA"/>
        </w:rPr>
        <w:t>报名时间：</w:t>
      </w:r>
      <w:r>
        <w:rPr>
          <w:rFonts w:hint="eastAsia" w:eastAsia="楷体_GB2312" w:cs="Times New Roman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-SA"/>
        </w:rPr>
        <w:t>年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-SA"/>
        </w:rPr>
        <w:t>月</w:t>
      </w:r>
      <w:r>
        <w:rPr>
          <w:rFonts w:hint="eastAsia" w:eastAsia="楷体_GB2312" w:cs="Times New Roman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bidi="ar-SA"/>
        </w:rPr>
        <w:t xml:space="preserve"> </w:t>
      </w:r>
      <w:r>
        <w:rPr>
          <w:rFonts w:hint="eastAsia" w:eastAsia="楷体_GB2312" w:cs="Times New Roman"/>
          <w:kern w:val="0"/>
          <w:sz w:val="32"/>
          <w:szCs w:val="32"/>
          <w:lang w:eastAsia="zh-CN" w:bidi="ar-SA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o&#10;v3vRAAAAAwEAAA8AAAAAAAAAAQAgAAAAIgAAAGRycy9kb3ducmV2LnhtbFBLAQIUABQAAAAIAIdO&#10;4kAgwD+SuAEAAFIDAAAOAAAAAAAAAAEAIAAAACABAABkcnMvZTJvRG9jLnhtbFBLBQYAAAAABgAG&#10;AFkBAABK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5395B"/>
    <w:rsid w:val="5705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InnerWidth="-15" textInnerHeight="-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2025-02-13T03:00:00Z</dcterms:created>
  <dc:creator>Administrator</dc:creator>
  <cp:lastModifiedBy>Administrator</cp:lastModifiedBy>
  <dcterms:modified xsi:type="dcterms:W3CDTF">2025-02-13T03:01:34Z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